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3B52" w14:textId="77777777" w:rsidR="002315C0" w:rsidRPr="004C554F" w:rsidRDefault="00CD71D4" w:rsidP="001F2B47">
      <w:pPr>
        <w:tabs>
          <w:tab w:val="left" w:pos="9510"/>
        </w:tabs>
        <w:rPr>
          <w:rFonts w:ascii="Century Gothic" w:hAnsi="Century Gothic"/>
          <w:color w:val="FFFFFF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23C8C4AF" wp14:editId="682E4490">
            <wp:simplePos x="0" y="0"/>
            <wp:positionH relativeFrom="column">
              <wp:posOffset>-453390</wp:posOffset>
            </wp:positionH>
            <wp:positionV relativeFrom="paragraph">
              <wp:posOffset>-456565</wp:posOffset>
            </wp:positionV>
            <wp:extent cx="7560310" cy="10703560"/>
            <wp:effectExtent l="19050" t="0" r="254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B47" w:rsidRPr="004C554F">
        <w:rPr>
          <w:rFonts w:ascii="Century Gothic" w:hAnsi="Century Gothic"/>
          <w:color w:val="FFFFFF"/>
          <w:sz w:val="56"/>
          <w:szCs w:val="56"/>
        </w:rPr>
        <w:tab/>
      </w:r>
    </w:p>
    <w:p w14:paraId="02639182" w14:textId="0674FE78" w:rsidR="00FC5CA9" w:rsidRPr="001E511E" w:rsidRDefault="006A1279" w:rsidP="002315C0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Наши цены</w:t>
      </w:r>
    </w:p>
    <w:p w14:paraId="40D1DE1A" w14:textId="77777777" w:rsidR="001F2B47" w:rsidRPr="001E511E" w:rsidRDefault="001F2B47" w:rsidP="002315C0">
      <w:pPr>
        <w:jc w:val="center"/>
        <w:rPr>
          <w:rFonts w:ascii="Century Gothic" w:hAnsi="Century Gothic"/>
          <w:sz w:val="56"/>
          <w:szCs w:val="56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058"/>
      </w:tblGrid>
      <w:tr w:rsidR="001E511E" w:rsidRPr="001E511E" w14:paraId="0043A4E8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E4255ED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1E744B4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6CD2166F" w14:textId="77777777" w:rsidTr="007171CF">
        <w:trPr>
          <w:trHeight w:val="68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3E1A00E5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6A115E8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334A70FA" w14:textId="77777777" w:rsidTr="007171CF">
        <w:trPr>
          <w:trHeight w:val="68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52B38028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B4864A8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145CA5C6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9DCE888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AD18EB6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56AF8596" w14:textId="77777777" w:rsidTr="007171CF">
        <w:trPr>
          <w:trHeight w:val="68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150659C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456F2DB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677EBBCE" w14:textId="77777777" w:rsidTr="007171CF">
        <w:trPr>
          <w:trHeight w:val="68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6A4B704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80DE108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403F1E9E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3F7CE1E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4AB072D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62474F2B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508661FF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E6A623B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7292AE82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4B50760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FE8D727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1E511E" w:rsidRPr="001E511E" w14:paraId="158A29FD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03DAC0A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8FDA405" w14:textId="77777777" w:rsidR="002315C0" w:rsidRPr="001E511E" w:rsidRDefault="002315C0" w:rsidP="004C554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FC5CA9" w:rsidRPr="001E511E" w14:paraId="4A3770F4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70798C6C" w14:textId="77777777" w:rsidR="00FC5CA9" w:rsidRPr="001E511E" w:rsidRDefault="00FC5CA9" w:rsidP="00FC5CA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20D1050" w14:textId="77777777" w:rsidR="00FC5CA9" w:rsidRPr="001E511E" w:rsidRDefault="00FC5CA9" w:rsidP="00FC5CA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FC5CA9" w:rsidRPr="001E511E" w14:paraId="64DDDC6A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BF51AB5" w14:textId="77777777" w:rsidR="00FC5CA9" w:rsidRPr="001E511E" w:rsidRDefault="00FC5CA9" w:rsidP="00FC5CA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50E68F9" w14:textId="77777777" w:rsidR="00FC5CA9" w:rsidRPr="001E511E" w:rsidRDefault="00FC5CA9" w:rsidP="00FC5CA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  <w:tr w:rsidR="00FC5CA9" w:rsidRPr="001E511E" w14:paraId="3566DBE1" w14:textId="77777777" w:rsidTr="007171CF">
        <w:trPr>
          <w:trHeight w:val="646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E5DC50C" w14:textId="77777777" w:rsidR="00FC5CA9" w:rsidRPr="001E511E" w:rsidRDefault="00FC5CA9" w:rsidP="00FC5CA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E5D1E78" w14:textId="77777777" w:rsidR="00FC5CA9" w:rsidRPr="001E511E" w:rsidRDefault="00FC5CA9" w:rsidP="00FC5CA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E511E">
              <w:rPr>
                <w:rFonts w:ascii="Century Gothic" w:hAnsi="Century Gothic"/>
                <w:sz w:val="28"/>
                <w:szCs w:val="28"/>
              </w:rPr>
              <w:t>100 рублей</w:t>
            </w:r>
          </w:p>
        </w:tc>
      </w:tr>
    </w:tbl>
    <w:p w14:paraId="460E0AFF" w14:textId="77777777" w:rsidR="002315C0" w:rsidRPr="001E511E" w:rsidRDefault="002315C0" w:rsidP="002315C0">
      <w:pPr>
        <w:jc w:val="center"/>
        <w:rPr>
          <w:rFonts w:ascii="Century Gothic" w:hAnsi="Century Gothic"/>
        </w:rPr>
      </w:pPr>
    </w:p>
    <w:sectPr w:rsidR="002315C0" w:rsidRPr="001E511E" w:rsidSect="001F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C0"/>
    <w:rsid w:val="000916C8"/>
    <w:rsid w:val="001405FB"/>
    <w:rsid w:val="00154AF4"/>
    <w:rsid w:val="001E511E"/>
    <w:rsid w:val="001F2B47"/>
    <w:rsid w:val="001F51F3"/>
    <w:rsid w:val="002315C0"/>
    <w:rsid w:val="0038062E"/>
    <w:rsid w:val="003D5718"/>
    <w:rsid w:val="004C554F"/>
    <w:rsid w:val="005B569F"/>
    <w:rsid w:val="006A1279"/>
    <w:rsid w:val="007171CF"/>
    <w:rsid w:val="00740AB7"/>
    <w:rsid w:val="007A7437"/>
    <w:rsid w:val="00817C49"/>
    <w:rsid w:val="00835D2B"/>
    <w:rsid w:val="008A1BA1"/>
    <w:rsid w:val="00962391"/>
    <w:rsid w:val="00B62253"/>
    <w:rsid w:val="00BA7D98"/>
    <w:rsid w:val="00C92414"/>
    <w:rsid w:val="00CA3974"/>
    <w:rsid w:val="00CD71D4"/>
    <w:rsid w:val="00CF6F2F"/>
    <w:rsid w:val="00E02F6B"/>
    <w:rsid w:val="00E068A7"/>
    <w:rsid w:val="00FA2A12"/>
    <w:rsid w:val="00FA307F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2941"/>
  <w15:docId w15:val="{560E8695-0120-479B-BBD3-1D1B861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Рубан</dc:creator>
  <cp:lastModifiedBy>Content-Marketing</cp:lastModifiedBy>
  <cp:revision>4</cp:revision>
  <cp:lastPrinted>2019-06-19T08:48:00Z</cp:lastPrinted>
  <dcterms:created xsi:type="dcterms:W3CDTF">2019-10-06T12:48:00Z</dcterms:created>
  <dcterms:modified xsi:type="dcterms:W3CDTF">2023-02-23T10:42:00Z</dcterms:modified>
</cp:coreProperties>
</file>